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617B5EF8" w:rsidR="00AB695A" w:rsidRPr="00704F84" w:rsidRDefault="008E50B9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4</w:t>
      </w:r>
      <w:r w:rsidR="00EB732C" w:rsidRPr="00704F84">
        <w:rPr>
          <w:rFonts w:ascii="Neue Haas Grotesk Text Pro" w:hAnsi="Neue Haas Grotesk Text Pro"/>
          <w:color w:val="000000"/>
        </w:rPr>
        <w:t xml:space="preserve">. </w:t>
      </w:r>
      <w:r>
        <w:rPr>
          <w:rFonts w:ascii="Neue Haas Grotesk Text Pro" w:hAnsi="Neue Haas Grotesk Text Pro"/>
          <w:color w:val="000000"/>
        </w:rPr>
        <w:t>November</w:t>
      </w:r>
      <w:r w:rsidR="00C0686B" w:rsidRPr="00704F84">
        <w:rPr>
          <w:rFonts w:ascii="Neue Haas Grotesk Text Pro" w:hAnsi="Neue Haas Grotesk Text Pro"/>
          <w:color w:val="000000"/>
        </w:rPr>
        <w:t xml:space="preserve"> 202</w:t>
      </w:r>
      <w:r w:rsidR="00844E0C">
        <w:rPr>
          <w:rFonts w:ascii="Neue Haas Grotesk Text Pro" w:hAnsi="Neue Haas Grotesk Text Pro"/>
          <w:color w:val="000000"/>
        </w:rPr>
        <w:t>5</w:t>
      </w:r>
    </w:p>
    <w:p w14:paraId="5DCE5C10" w14:textId="77777777" w:rsidR="00AB695A" w:rsidRPr="003D38E6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2F1F14C2" w14:textId="5A9C41CF" w:rsidR="00704F84" w:rsidRPr="002C7D70" w:rsidRDefault="008040D5" w:rsidP="00704F84">
      <w:pPr>
        <w:rPr>
          <w:rFonts w:ascii="Neue Haas Grotesk Text Pro" w:hAnsi="Neue Haas Grotesk Text Pro"/>
          <w:b/>
          <w:bCs/>
          <w:color w:val="000000"/>
        </w:rPr>
      </w:pPr>
      <w:r>
        <w:rPr>
          <w:rFonts w:ascii="Neue Haas Grotesk Text Pro" w:hAnsi="Neue Haas Grotesk Text Pro"/>
          <w:b/>
          <w:bCs/>
          <w:color w:val="000000"/>
        </w:rPr>
        <w:t>Revolutionärer Stoßschutz für die Hände</w:t>
      </w:r>
    </w:p>
    <w:p w14:paraId="79B947A9" w14:textId="2ACA650A" w:rsidR="008040D5" w:rsidRPr="00AF25E4" w:rsidRDefault="00AF25E4" w:rsidP="00802D20">
      <w:pPr>
        <w:pStyle w:val="StandardWeb"/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</w:rPr>
      </w:pPr>
      <w:r w:rsidRPr="00AF25E4">
        <w:rPr>
          <w:rFonts w:ascii="Neue Haas Grotesk Text Pro" w:hAnsi="Neue Haas Grotesk Text Pro" w:cs="Arial"/>
          <w:b/>
          <w:bCs/>
          <w:color w:val="000000" w:themeColor="text1"/>
        </w:rPr>
        <w:t>Mit jeder Menge neuer Produkt-Highlights wartet die uvex safety group in der zweiten Jahreshälfte 2025 auf. Darunter auch die neuen Stoßschutz</w:t>
      </w:r>
      <w:r>
        <w:rPr>
          <w:rFonts w:ascii="Neue Haas Grotesk Text Pro" w:hAnsi="Neue Haas Grotesk Text Pro" w:cs="Arial"/>
          <w:b/>
          <w:bCs/>
          <w:color w:val="000000" w:themeColor="text1"/>
        </w:rPr>
        <w:t>-</w:t>
      </w:r>
      <w:r w:rsidRPr="00AF25E4">
        <w:rPr>
          <w:rFonts w:ascii="Neue Haas Grotesk Text Pro" w:hAnsi="Neue Haas Grotesk Text Pro" w:cs="Arial"/>
          <w:b/>
          <w:bCs/>
          <w:color w:val="000000" w:themeColor="text1"/>
        </w:rPr>
        <w:t xml:space="preserve">Handschuhe HexArmor Helix </w:t>
      </w:r>
      <w:r w:rsidR="002E4217">
        <w:rPr>
          <w:rFonts w:ascii="Neue Haas Grotesk Text Pro" w:hAnsi="Neue Haas Grotesk Text Pro" w:cs="Arial"/>
          <w:b/>
          <w:bCs/>
          <w:color w:val="000000" w:themeColor="text1"/>
        </w:rPr>
        <w:t xml:space="preserve">3004 IMP, </w:t>
      </w:r>
      <w:r w:rsidRPr="00AF25E4">
        <w:rPr>
          <w:rFonts w:ascii="Neue Haas Grotesk Text Pro" w:hAnsi="Neue Haas Grotesk Text Pro" w:cs="Arial"/>
          <w:b/>
          <w:bCs/>
          <w:color w:val="000000" w:themeColor="text1"/>
        </w:rPr>
        <w:t>3013IMP und 3014IMP</w:t>
      </w:r>
      <w:r>
        <w:rPr>
          <w:rFonts w:ascii="Neue Haas Grotesk Text Pro" w:hAnsi="Neue Haas Grotesk Text Pro" w:cs="Arial"/>
          <w:b/>
          <w:bCs/>
          <w:color w:val="000000" w:themeColor="text1"/>
        </w:rPr>
        <w:t xml:space="preserve"> für Heavy-Duty-Anwendungen, die </w:t>
      </w:r>
      <w:r w:rsidR="00587CD0">
        <w:rPr>
          <w:rFonts w:ascii="Neue Haas Grotesk Text Pro" w:hAnsi="Neue Haas Grotesk Text Pro" w:cs="Arial"/>
          <w:b/>
          <w:bCs/>
          <w:color w:val="000000" w:themeColor="text1"/>
        </w:rPr>
        <w:t xml:space="preserve">von einer ganz </w:t>
      </w:r>
      <w:r>
        <w:rPr>
          <w:rFonts w:ascii="Neue Haas Grotesk Text Pro" w:hAnsi="Neue Haas Grotesk Text Pro" w:cs="Arial"/>
          <w:b/>
          <w:bCs/>
          <w:color w:val="000000" w:themeColor="text1"/>
        </w:rPr>
        <w:t>besondere</w:t>
      </w:r>
      <w:r w:rsidR="00587CD0">
        <w:rPr>
          <w:rFonts w:ascii="Neue Haas Grotesk Text Pro" w:hAnsi="Neue Haas Grotesk Text Pro" w:cs="Arial"/>
          <w:b/>
          <w:bCs/>
          <w:color w:val="000000" w:themeColor="text1"/>
        </w:rPr>
        <w:t>n</w:t>
      </w:r>
      <w:r>
        <w:rPr>
          <w:rFonts w:ascii="Neue Haas Grotesk Text Pro" w:hAnsi="Neue Haas Grotesk Text Pro" w:cs="Arial"/>
          <w:b/>
          <w:bCs/>
          <w:color w:val="000000" w:themeColor="text1"/>
        </w:rPr>
        <w:t xml:space="preserve"> Technologie </w:t>
      </w:r>
      <w:r w:rsidR="00587CD0">
        <w:rPr>
          <w:rFonts w:ascii="Neue Haas Grotesk Text Pro" w:hAnsi="Neue Haas Grotesk Text Pro" w:cs="Arial"/>
          <w:b/>
          <w:bCs/>
          <w:color w:val="000000" w:themeColor="text1"/>
        </w:rPr>
        <w:t>profitieren.</w:t>
      </w:r>
    </w:p>
    <w:p w14:paraId="6F1D3DBD" w14:textId="5CD3CE89" w:rsidR="00325126" w:rsidRDefault="00FD3C0E" w:rsidP="00802D20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color w:val="000000" w:themeColor="text1"/>
        </w:rPr>
        <w:t>i</w:t>
      </w:r>
      <w:r w:rsidRPr="00FD3C0E">
        <w:rPr>
          <w:rFonts w:ascii="Neue Haas Grotesk Text Pro" w:hAnsi="Neue Haas Grotesk Text Pro" w:cs="Arial"/>
          <w:color w:val="000000" w:themeColor="text1"/>
        </w:rPr>
        <w:t>2™</w:t>
      </w:r>
      <w:r w:rsidR="00CC56E5">
        <w:rPr>
          <w:rFonts w:ascii="Neue Haas Grotesk Text Pro" w:hAnsi="Neue Haas Grotesk Text Pro" w:cs="Arial"/>
          <w:color w:val="000000" w:themeColor="text1"/>
        </w:rPr>
        <w:t>.</w:t>
      </w:r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="00CC56E5">
        <w:rPr>
          <w:rFonts w:ascii="Neue Haas Grotesk Text Pro" w:hAnsi="Neue Haas Grotesk Text Pro" w:cs="Arial"/>
          <w:color w:val="000000" w:themeColor="text1"/>
        </w:rPr>
        <w:t xml:space="preserve">So lautet das </w:t>
      </w:r>
      <w:r w:rsidR="00587CD0">
        <w:rPr>
          <w:rFonts w:ascii="Neue Haas Grotesk Text Pro" w:hAnsi="Neue Haas Grotesk Text Pro" w:cs="Arial"/>
          <w:color w:val="000000" w:themeColor="text1"/>
        </w:rPr>
        <w:t xml:space="preserve">entscheidende </w:t>
      </w:r>
      <w:r w:rsidR="00CC56E5">
        <w:rPr>
          <w:rFonts w:ascii="Neue Haas Grotesk Text Pro" w:hAnsi="Neue Haas Grotesk Text Pro" w:cs="Arial"/>
          <w:color w:val="000000" w:themeColor="text1"/>
        </w:rPr>
        <w:t xml:space="preserve">Kürzel, </w:t>
      </w:r>
      <w:r w:rsidR="00587CD0">
        <w:rPr>
          <w:rFonts w:ascii="Neue Haas Grotesk Text Pro" w:hAnsi="Neue Haas Grotesk Text Pro" w:cs="Arial"/>
          <w:color w:val="000000" w:themeColor="text1"/>
        </w:rPr>
        <w:t>das</w:t>
      </w:r>
      <w:r w:rsidR="00CC56E5">
        <w:rPr>
          <w:rFonts w:ascii="Neue Haas Grotesk Text Pro" w:hAnsi="Neue Haas Grotesk Text Pro" w:cs="Arial"/>
          <w:color w:val="000000" w:themeColor="text1"/>
        </w:rPr>
        <w:t xml:space="preserve"> stellvertretend als Ausdruck der hohen Innovationskraft von HexArmor verstanden werden darf. Dabei steht das i nicht etwa für Innovation - sondern für impact protection, zu Deutsch: Stoßschutz. Dem hat sich </w:t>
      </w:r>
      <w:r w:rsidR="00420BEE">
        <w:rPr>
          <w:rFonts w:ascii="Neue Haas Grotesk Text Pro" w:hAnsi="Neue Haas Grotesk Text Pro" w:cs="Arial"/>
          <w:color w:val="000000" w:themeColor="text1"/>
        </w:rPr>
        <w:t xml:space="preserve">der amerikanische Handschuh-Spezialist </w:t>
      </w:r>
      <w:r w:rsidR="00CC56E5">
        <w:rPr>
          <w:rFonts w:ascii="Neue Haas Grotesk Text Pro" w:hAnsi="Neue Haas Grotesk Text Pro" w:cs="Arial"/>
          <w:color w:val="000000" w:themeColor="text1"/>
        </w:rPr>
        <w:t xml:space="preserve">HexArmor, </w:t>
      </w:r>
      <w:r w:rsidR="002E4217">
        <w:rPr>
          <w:rFonts w:ascii="Neue Haas Grotesk Text Pro" w:hAnsi="Neue Haas Grotesk Text Pro" w:cs="Arial"/>
          <w:color w:val="000000" w:themeColor="text1"/>
        </w:rPr>
        <w:t>Tochter</w:t>
      </w:r>
      <w:r w:rsidR="00CC56E5">
        <w:rPr>
          <w:rFonts w:ascii="Neue Haas Grotesk Text Pro" w:hAnsi="Neue Haas Grotesk Text Pro" w:cs="Arial"/>
          <w:color w:val="000000" w:themeColor="text1"/>
        </w:rPr>
        <w:t xml:space="preserve"> der uvex safety group, mit </w:t>
      </w:r>
      <w:r w:rsidR="00197C0E">
        <w:rPr>
          <w:rFonts w:ascii="Neue Haas Grotesk Text Pro" w:hAnsi="Neue Haas Grotesk Text Pro" w:cs="Arial"/>
          <w:color w:val="000000" w:themeColor="text1"/>
        </w:rPr>
        <w:t xml:space="preserve">Leib und Seele verschrieben und entwickelt Produkte, denen man dies auch ansieht. </w:t>
      </w:r>
      <w:r w:rsidR="00BF6EDA">
        <w:rPr>
          <w:rFonts w:ascii="Neue Haas Grotesk Text Pro" w:hAnsi="Neue Haas Grotesk Text Pro" w:cs="Arial"/>
          <w:color w:val="000000" w:themeColor="text1"/>
        </w:rPr>
        <w:t xml:space="preserve">Die neuen </w:t>
      </w:r>
      <w:r w:rsidR="00420BEE">
        <w:rPr>
          <w:rFonts w:ascii="Neue Haas Grotesk Text Pro" w:hAnsi="Neue Haas Grotesk Text Pro" w:cs="Arial"/>
          <w:color w:val="000000" w:themeColor="text1"/>
        </w:rPr>
        <w:t>Schutzh</w:t>
      </w:r>
      <w:r w:rsidR="00BF6EDA">
        <w:rPr>
          <w:rFonts w:ascii="Neue Haas Grotesk Text Pro" w:hAnsi="Neue Haas Grotesk Text Pro" w:cs="Arial"/>
          <w:color w:val="000000" w:themeColor="text1"/>
        </w:rPr>
        <w:t xml:space="preserve">andschuhe HexArmor Helix </w:t>
      </w:r>
      <w:r w:rsidR="002E4217" w:rsidRPr="002E4217">
        <w:rPr>
          <w:rFonts w:ascii="Neue Haas Grotesk Text Pro" w:hAnsi="Neue Haas Grotesk Text Pro" w:cs="Arial"/>
          <w:color w:val="000000" w:themeColor="text1"/>
        </w:rPr>
        <w:t>3004 IMP</w:t>
      </w:r>
      <w:r w:rsidR="002E4217">
        <w:rPr>
          <w:rFonts w:ascii="Neue Haas Grotesk Text Pro" w:hAnsi="Neue Haas Grotesk Text Pro" w:cs="Arial"/>
          <w:color w:val="000000" w:themeColor="text1"/>
        </w:rPr>
        <w:t xml:space="preserve">, </w:t>
      </w:r>
      <w:r w:rsidR="00BF6EDA">
        <w:rPr>
          <w:rFonts w:ascii="Neue Haas Grotesk Text Pro" w:hAnsi="Neue Haas Grotesk Text Pro" w:cs="Arial"/>
          <w:color w:val="000000" w:themeColor="text1"/>
        </w:rPr>
        <w:t>3013IMP und 3014IMP zum Beispiel, die die i</w:t>
      </w:r>
      <w:r w:rsidR="00BF6EDA" w:rsidRPr="00FD3C0E">
        <w:rPr>
          <w:rFonts w:ascii="Neue Haas Grotesk Text Pro" w:hAnsi="Neue Haas Grotesk Text Pro" w:cs="Arial"/>
          <w:color w:val="000000" w:themeColor="text1"/>
        </w:rPr>
        <w:t>2™</w:t>
      </w:r>
      <w:r w:rsidR="00BF6EDA">
        <w:rPr>
          <w:rFonts w:ascii="Neue Haas Grotesk Text Pro" w:hAnsi="Neue Haas Grotesk Text Pro" w:cs="Arial"/>
          <w:color w:val="000000" w:themeColor="text1"/>
        </w:rPr>
        <w:t xml:space="preserve"> </w:t>
      </w:r>
      <w:r w:rsidR="00802D20">
        <w:rPr>
          <w:rFonts w:ascii="Neue Haas Grotesk Text Pro" w:hAnsi="Neue Haas Grotesk Text Pro" w:cs="Arial"/>
          <w:color w:val="000000" w:themeColor="text1"/>
        </w:rPr>
        <w:t>T</w:t>
      </w:r>
      <w:r w:rsidR="00BF6EDA">
        <w:rPr>
          <w:rFonts w:ascii="Neue Haas Grotesk Text Pro" w:hAnsi="Neue Haas Grotesk Text Pro" w:cs="Arial"/>
          <w:color w:val="000000" w:themeColor="text1"/>
        </w:rPr>
        <w:t xml:space="preserve">echnologie auf dem Handrücken tragen. </w:t>
      </w:r>
    </w:p>
    <w:p w14:paraId="4D696B43" w14:textId="7996988A" w:rsidR="00802D20" w:rsidRDefault="00AA1310" w:rsidP="00802D20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color w:val="000000" w:themeColor="text1"/>
        </w:rPr>
        <w:t xml:space="preserve">Der Clou: Die in kleinen Hexagons angeordneten Stoßschutz-Elemente bestehen aus dem leichtesten und flexibelsten Material der Branche, das </w:t>
      </w:r>
      <w:r w:rsidR="00420BEE">
        <w:rPr>
          <w:rFonts w:ascii="Neue Haas Grotesk Text Pro" w:hAnsi="Neue Haas Grotesk Text Pro" w:cs="Arial"/>
          <w:color w:val="000000" w:themeColor="text1"/>
        </w:rPr>
        <w:t xml:space="preserve">gleichzeitig </w:t>
      </w:r>
      <w:r>
        <w:rPr>
          <w:rFonts w:ascii="Neue Haas Grotesk Text Pro" w:hAnsi="Neue Haas Grotesk Text Pro" w:cs="Arial"/>
          <w:color w:val="000000" w:themeColor="text1"/>
        </w:rPr>
        <w:t xml:space="preserve">keine Kompromisse bei der Leistung eingeht. Sie gewährleisten Atmungsaktivität und sparen Material ein, wodurch Produktionsabfälle vermieden werden. </w:t>
      </w:r>
      <w:r w:rsidR="00802D20">
        <w:rPr>
          <w:rFonts w:ascii="Neue Haas Grotesk Text Pro" w:hAnsi="Neue Haas Grotesk Text Pro" w:cs="Arial"/>
          <w:color w:val="000000" w:themeColor="text1"/>
        </w:rPr>
        <w:t>Gleichzeitig ermöglichen sie durch ihre geringe Größe und individuelle Form eine hohe Bewegungsfreiheit von Hand und Fingern.</w:t>
      </w:r>
      <w:r w:rsidR="002E4217">
        <w:rPr>
          <w:rFonts w:ascii="Neue Haas Grotesk Text Pro" w:hAnsi="Neue Haas Grotesk Text Pro" w:cs="Arial"/>
          <w:color w:val="000000" w:themeColor="text1"/>
        </w:rPr>
        <w:t xml:space="preserve"> So leicht, so flexibel, so filigran waren Handschuhe für entsprechend schwere Anwendungen bisher nicht. Und umge-kehrt gibt es nun eben auch bei leichteren, feinfühligen Arbeiten Stoßschutz: Die</w:t>
      </w:r>
      <w:r w:rsidR="00802D20">
        <w:rPr>
          <w:rFonts w:ascii="Neue Haas Grotesk Text Pro" w:hAnsi="Neue Haas Grotesk Text Pro" w:cs="Arial"/>
          <w:color w:val="000000" w:themeColor="text1"/>
        </w:rPr>
        <w:t xml:space="preserve"> Modelle bieten </w:t>
      </w:r>
      <w:r w:rsidR="00335B33">
        <w:rPr>
          <w:rFonts w:ascii="Neue Haas Grotesk Text Pro" w:hAnsi="Neue Haas Grotesk Text Pro" w:cs="Arial"/>
          <w:color w:val="000000" w:themeColor="text1"/>
        </w:rPr>
        <w:t>nach ANSI/ISEA 138 das Impact Protection Level 2.</w:t>
      </w:r>
    </w:p>
    <w:p w14:paraId="514C5D3F" w14:textId="18BFCCC6" w:rsidR="00D3743A" w:rsidRDefault="00385BC8" w:rsidP="00802D20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color w:val="000000" w:themeColor="text1"/>
        </w:rPr>
        <w:t xml:space="preserve">So eignet sich das neue Modell </w:t>
      </w:r>
      <w:r w:rsidRPr="002E4217">
        <w:rPr>
          <w:rFonts w:ascii="Neue Haas Grotesk Text Pro" w:hAnsi="Neue Haas Grotesk Text Pro" w:cs="Arial"/>
          <w:b/>
          <w:bCs/>
          <w:color w:val="000000" w:themeColor="text1"/>
        </w:rPr>
        <w:t>HexArmor Helix 3013IMP</w:t>
      </w:r>
      <w:r>
        <w:rPr>
          <w:rFonts w:ascii="Neue Haas Grotesk Text Pro" w:hAnsi="Neue Haas Grotesk Text Pro" w:cs="Arial"/>
          <w:color w:val="000000" w:themeColor="text1"/>
        </w:rPr>
        <w:t xml:space="preserve"> mit seiner f</w:t>
      </w:r>
      <w:r w:rsidRPr="00385BC8">
        <w:rPr>
          <w:rFonts w:ascii="Neue Haas Grotesk Text Pro" w:hAnsi="Neue Haas Grotesk Text Pro" w:cs="Arial"/>
          <w:color w:val="000000" w:themeColor="text1"/>
        </w:rPr>
        <w:t>lexible</w:t>
      </w:r>
      <w:r>
        <w:rPr>
          <w:rFonts w:ascii="Neue Haas Grotesk Text Pro" w:hAnsi="Neue Haas Grotesk Text Pro" w:cs="Arial"/>
          <w:color w:val="000000" w:themeColor="text1"/>
        </w:rPr>
        <w:t>n</w:t>
      </w:r>
      <w:r w:rsidRPr="00385BC8">
        <w:rPr>
          <w:rFonts w:ascii="Neue Haas Grotesk Text Pro" w:hAnsi="Neue Haas Grotesk Text Pro" w:cs="Arial"/>
          <w:color w:val="000000" w:themeColor="text1"/>
        </w:rPr>
        <w:t xml:space="preserve"> Polyurethan-Beschichtung an der</w:t>
      </w:r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Pr="00385BC8">
        <w:rPr>
          <w:rFonts w:ascii="Neue Haas Grotesk Text Pro" w:hAnsi="Neue Haas Grotesk Text Pro" w:cs="Arial"/>
          <w:color w:val="000000" w:themeColor="text1"/>
        </w:rPr>
        <w:t>Handinnenfläche</w:t>
      </w:r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="00485C2D">
        <w:rPr>
          <w:rFonts w:ascii="Neue Haas Grotesk Text Pro" w:hAnsi="Neue Haas Grotesk Text Pro" w:cs="Arial"/>
          <w:color w:val="000000" w:themeColor="text1"/>
        </w:rPr>
        <w:t xml:space="preserve">unter anderem </w:t>
      </w:r>
      <w:r>
        <w:rPr>
          <w:rFonts w:ascii="Neue Haas Grotesk Text Pro" w:hAnsi="Neue Haas Grotesk Text Pro" w:cs="Arial"/>
          <w:color w:val="000000" w:themeColor="text1"/>
        </w:rPr>
        <w:t>gut</w:t>
      </w:r>
      <w:r w:rsidR="00485C2D">
        <w:rPr>
          <w:rFonts w:ascii="Neue Haas Grotesk Text Pro" w:hAnsi="Neue Haas Grotesk Text Pro" w:cs="Arial"/>
          <w:color w:val="000000" w:themeColor="text1"/>
        </w:rPr>
        <w:t xml:space="preserve"> für feinfühlige Arbeiten</w:t>
      </w:r>
      <w:r>
        <w:rPr>
          <w:rFonts w:ascii="Neue Haas Grotesk Text Pro" w:hAnsi="Neue Haas Grotesk Text Pro" w:cs="Arial"/>
          <w:color w:val="000000" w:themeColor="text1"/>
        </w:rPr>
        <w:t xml:space="preserve"> in der Automobilbranche, im</w:t>
      </w:r>
      <w:r w:rsidRPr="00385BC8">
        <w:rPr>
          <w:rFonts w:ascii="Roboto-Light" w:hAnsi="Roboto-Light" w:cs="Roboto-Light"/>
          <w:color w:val="70706F"/>
          <w:sz w:val="18"/>
          <w:szCs w:val="18"/>
        </w:rPr>
        <w:t xml:space="preserve"> </w:t>
      </w:r>
      <w:r w:rsidRPr="00385BC8">
        <w:rPr>
          <w:rFonts w:ascii="Neue Haas Grotesk Text Pro" w:hAnsi="Neue Haas Grotesk Text Pro" w:cs="Arial"/>
          <w:color w:val="000000" w:themeColor="text1"/>
        </w:rPr>
        <w:t>Maschinen- und</w:t>
      </w:r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Pr="00385BC8">
        <w:rPr>
          <w:rFonts w:ascii="Neue Haas Grotesk Text Pro" w:hAnsi="Neue Haas Grotesk Text Pro" w:cs="Arial"/>
          <w:color w:val="000000" w:themeColor="text1"/>
        </w:rPr>
        <w:t>Anlagenbau</w:t>
      </w:r>
      <w:r>
        <w:rPr>
          <w:rFonts w:ascii="Neue Haas Grotesk Text Pro" w:hAnsi="Neue Haas Grotesk Text Pro" w:cs="Arial"/>
          <w:color w:val="000000" w:themeColor="text1"/>
        </w:rPr>
        <w:t xml:space="preserve"> und </w:t>
      </w:r>
      <w:r w:rsidR="00777E66">
        <w:rPr>
          <w:rFonts w:ascii="Neue Haas Grotesk Text Pro" w:hAnsi="Neue Haas Grotesk Text Pro" w:cs="Arial"/>
          <w:color w:val="000000" w:themeColor="text1"/>
        </w:rPr>
        <w:t>durch das</w:t>
      </w:r>
      <w:r>
        <w:rPr>
          <w:rFonts w:ascii="Neue Haas Grotesk Text Pro" w:hAnsi="Neue Haas Grotesk Text Pro" w:cs="Arial"/>
          <w:color w:val="000000" w:themeColor="text1"/>
        </w:rPr>
        <w:t xml:space="preserve"> Schnittschutzlevel F auch in der </w:t>
      </w:r>
      <w:r w:rsidRPr="00385BC8">
        <w:rPr>
          <w:rFonts w:ascii="Neue Haas Grotesk Text Pro" w:hAnsi="Neue Haas Grotesk Text Pro" w:cs="Arial"/>
          <w:color w:val="000000" w:themeColor="text1"/>
        </w:rPr>
        <w:t>Metallverarbeitung</w:t>
      </w:r>
      <w:r w:rsidR="00485C2D">
        <w:rPr>
          <w:rFonts w:ascii="Neue Haas Grotesk Text Pro" w:hAnsi="Neue Haas Grotesk Text Pro" w:cs="Arial"/>
          <w:color w:val="000000" w:themeColor="text1"/>
        </w:rPr>
        <w:t xml:space="preserve">. Derweil zeichnet den </w:t>
      </w:r>
      <w:r w:rsidR="00485C2D" w:rsidRPr="002E4217">
        <w:rPr>
          <w:rFonts w:ascii="Neue Haas Grotesk Text Pro" w:hAnsi="Neue Haas Grotesk Text Pro" w:cs="Arial"/>
          <w:b/>
          <w:bCs/>
          <w:color w:val="000000" w:themeColor="text1"/>
        </w:rPr>
        <w:t>HexArmor Helix 3014IMP</w:t>
      </w:r>
      <w:r w:rsidR="00485C2D">
        <w:rPr>
          <w:rFonts w:ascii="Neue Haas Grotesk Text Pro" w:hAnsi="Neue Haas Grotesk Text Pro" w:cs="Arial"/>
          <w:color w:val="000000" w:themeColor="text1"/>
        </w:rPr>
        <w:t xml:space="preserve"> die noch etwas robustere S</w:t>
      </w:r>
      <w:r w:rsidR="00485C2D" w:rsidRPr="00485C2D">
        <w:rPr>
          <w:rFonts w:ascii="Neue Haas Grotesk Text Pro" w:hAnsi="Neue Haas Grotesk Text Pro" w:cs="Arial"/>
          <w:color w:val="000000" w:themeColor="text1"/>
        </w:rPr>
        <w:t>andyGrip-NBR-Beschichtung</w:t>
      </w:r>
      <w:r w:rsidR="00485C2D">
        <w:rPr>
          <w:rFonts w:ascii="Neue Haas Grotesk Text Pro" w:hAnsi="Neue Haas Grotesk Text Pro" w:cs="Arial"/>
          <w:color w:val="000000" w:themeColor="text1"/>
        </w:rPr>
        <w:t xml:space="preserve"> aus, dank des guten Ölgrips ideal zum Beispiel für Bergbau, Öl- und Gasindustrie. Was beiden </w:t>
      </w:r>
      <w:r w:rsidR="002E4217">
        <w:rPr>
          <w:rFonts w:ascii="Neue Haas Grotesk Text Pro" w:hAnsi="Neue Haas Grotesk Text Pro" w:cs="Arial"/>
          <w:color w:val="000000" w:themeColor="text1"/>
        </w:rPr>
        <w:t>Modellen</w:t>
      </w:r>
      <w:r w:rsidR="00D3743A">
        <w:rPr>
          <w:rFonts w:ascii="Neue Haas Grotesk Text Pro" w:hAnsi="Neue Haas Grotesk Text Pro" w:cs="Arial"/>
          <w:color w:val="000000" w:themeColor="text1"/>
        </w:rPr>
        <w:t xml:space="preserve"> gemein ist, ist der hohe </w:t>
      </w:r>
      <w:r w:rsidR="00D3743A" w:rsidRPr="00D3743A">
        <w:rPr>
          <w:rFonts w:ascii="Neue Haas Grotesk Text Pro" w:hAnsi="Neue Haas Grotesk Text Pro" w:cs="Arial"/>
          <w:color w:val="000000" w:themeColor="text1"/>
        </w:rPr>
        <w:t>Tragekomfort dank des</w:t>
      </w:r>
      <w:r w:rsidR="00D3743A">
        <w:rPr>
          <w:rFonts w:ascii="Neue Haas Grotesk Text Pro" w:hAnsi="Neue Haas Grotesk Text Pro" w:cs="Arial"/>
          <w:color w:val="000000" w:themeColor="text1"/>
        </w:rPr>
        <w:t xml:space="preserve"> </w:t>
      </w:r>
      <w:r w:rsidR="00D3743A" w:rsidRPr="00D3743A">
        <w:rPr>
          <w:rFonts w:ascii="Neue Haas Grotesk Text Pro" w:hAnsi="Neue Haas Grotesk Text Pro" w:cs="Arial"/>
          <w:color w:val="000000" w:themeColor="text1"/>
        </w:rPr>
        <w:t>ultradünnen, äußerst schnittfesten</w:t>
      </w:r>
      <w:r w:rsidR="00D3743A">
        <w:rPr>
          <w:rFonts w:ascii="Neue Haas Grotesk Text Pro" w:hAnsi="Neue Haas Grotesk Text Pro" w:cs="Arial"/>
          <w:color w:val="000000" w:themeColor="text1"/>
        </w:rPr>
        <w:t xml:space="preserve"> </w:t>
      </w:r>
      <w:r w:rsidR="008B65B8" w:rsidRPr="008B65B8">
        <w:rPr>
          <w:rFonts w:ascii="Neue Haas Grotesk Text Pro" w:hAnsi="Neue Haas Grotesk Text Pro" w:cs="Arial"/>
          <w:color w:val="000000" w:themeColor="text1"/>
        </w:rPr>
        <w:t xml:space="preserve">18-Gauge-Strickgewebe mit 15% recyceltem Nylon </w:t>
      </w:r>
      <w:r w:rsidR="008B65B8" w:rsidRPr="008B65B8">
        <w:rPr>
          <w:rFonts w:ascii="Neue Haas Grotesk Text Pro" w:hAnsi="Neue Haas Grotesk Text Pro" w:cs="Neue Haas Grotesk Text Pro"/>
          <w:color w:val="000000" w:themeColor="text1"/>
        </w:rPr>
        <w:t>–</w:t>
      </w:r>
      <w:r w:rsidR="008B65B8" w:rsidRPr="008B65B8">
        <w:rPr>
          <w:rFonts w:ascii="Neue Haas Grotesk Text Pro" w:hAnsi="Neue Haas Grotesk Text Pro" w:cs="Arial"/>
          <w:color w:val="000000" w:themeColor="text1"/>
        </w:rPr>
        <w:t xml:space="preserve"> ein Novum in dieser Schutzklasse.</w:t>
      </w:r>
    </w:p>
    <w:p w14:paraId="7C44617A" w14:textId="5F1D31A3" w:rsidR="002E4217" w:rsidRDefault="002E4217" w:rsidP="00802D20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color w:val="000000" w:themeColor="text1"/>
        </w:rPr>
        <w:t>Beim</w:t>
      </w:r>
      <w:r w:rsidRPr="009E03E3">
        <w:rPr>
          <w:rFonts w:ascii="Neue Haas Grotesk Text Pro" w:hAnsi="Neue Haas Grotesk Text Pro" w:cs="Arial"/>
          <w:color w:val="000000" w:themeColor="text1"/>
        </w:rPr>
        <w:t xml:space="preserve"> Modell </w:t>
      </w:r>
      <w:r w:rsidR="004A3E02" w:rsidRPr="004A3E02">
        <w:rPr>
          <w:rFonts w:ascii="Neue Haas Grotesk Text Pro" w:hAnsi="Neue Haas Grotesk Text Pro" w:cs="Arial"/>
          <w:b/>
          <w:bCs/>
          <w:color w:val="000000" w:themeColor="text1"/>
        </w:rPr>
        <w:t xml:space="preserve">HexArmor </w:t>
      </w:r>
      <w:r w:rsidRPr="004A3E02">
        <w:rPr>
          <w:rFonts w:ascii="Neue Haas Grotesk Text Pro" w:hAnsi="Neue Haas Grotesk Text Pro" w:cs="Arial"/>
          <w:b/>
          <w:bCs/>
          <w:color w:val="000000" w:themeColor="text1"/>
        </w:rPr>
        <w:t>Helix 3004IMP</w:t>
      </w:r>
      <w:r>
        <w:rPr>
          <w:rFonts w:ascii="Neue Haas Grotesk Text Pro" w:hAnsi="Neue Haas Grotesk Text Pro" w:cs="Arial"/>
          <w:color w:val="000000" w:themeColor="text1"/>
        </w:rPr>
        <w:t xml:space="preserve"> fließen</w:t>
      </w:r>
      <w:r w:rsidRPr="009E03E3">
        <w:rPr>
          <w:rFonts w:ascii="Neue Haas Grotesk Text Pro" w:hAnsi="Neue Haas Grotesk Text Pro" w:cs="Arial"/>
          <w:color w:val="000000" w:themeColor="text1"/>
        </w:rPr>
        <w:t xml:space="preserve"> erstmalig die Kompetenzen von beiden Seiten des </w:t>
      </w:r>
      <w:r>
        <w:rPr>
          <w:rFonts w:ascii="Neue Haas Grotesk Text Pro" w:hAnsi="Neue Haas Grotesk Text Pro" w:cs="Arial"/>
          <w:color w:val="000000" w:themeColor="text1"/>
        </w:rPr>
        <w:t>großen Teichs</w:t>
      </w:r>
      <w:r w:rsidRPr="009E03E3">
        <w:rPr>
          <w:rFonts w:ascii="Neue Haas Grotesk Text Pro" w:hAnsi="Neue Haas Grotesk Text Pro" w:cs="Arial"/>
          <w:color w:val="000000" w:themeColor="text1"/>
        </w:rPr>
        <w:t xml:space="preserve"> in einem Produkt zusammen. </w:t>
      </w:r>
      <w:r w:rsidR="004A3E02">
        <w:rPr>
          <w:rFonts w:ascii="Neue Haas Grotesk Text Pro" w:hAnsi="Neue Haas Grotesk Text Pro" w:cs="Arial"/>
          <w:color w:val="000000" w:themeColor="text1"/>
        </w:rPr>
        <w:t xml:space="preserve">Die aus der </w:t>
      </w:r>
      <w:r w:rsidR="004A3E02">
        <w:rPr>
          <w:rFonts w:ascii="Neue Haas Grotesk Text Pro" w:hAnsi="Neue Haas Grotesk Text Pro" w:cs="Arial"/>
          <w:color w:val="000000" w:themeColor="text1"/>
        </w:rPr>
        <w:lastRenderedPageBreak/>
        <w:t xml:space="preserve">beliebten uvex Bamboo Reihe bekannten Bambusfasern treffen auf das </w:t>
      </w:r>
      <w:r w:rsidRPr="009E03E3">
        <w:rPr>
          <w:rFonts w:ascii="Neue Haas Grotesk Text Pro" w:hAnsi="Neue Haas Grotesk Text Pro" w:cs="Arial"/>
          <w:color w:val="000000" w:themeColor="text1"/>
        </w:rPr>
        <w:t xml:space="preserve">innovative i2 Design von HexArmor. </w:t>
      </w:r>
      <w:r>
        <w:rPr>
          <w:rFonts w:ascii="Neue Haas Grotesk Text Pro" w:hAnsi="Neue Haas Grotesk Text Pro" w:cs="Arial"/>
          <w:color w:val="000000" w:themeColor="text1"/>
        </w:rPr>
        <w:t>Für ein</w:t>
      </w:r>
      <w:r w:rsidRPr="009E03E3">
        <w:rPr>
          <w:rFonts w:ascii="Neue Haas Grotesk Text Pro" w:hAnsi="Neue Haas Grotesk Text Pro" w:cs="Arial"/>
          <w:color w:val="000000" w:themeColor="text1"/>
        </w:rPr>
        <w:t xml:space="preserve"> Maximum an Performance, Schutz und Komfort.</w:t>
      </w:r>
    </w:p>
    <w:p w14:paraId="6C2AEF94" w14:textId="45AC9DC3" w:rsidR="00FD3C0E" w:rsidRDefault="00E024B5" w:rsidP="00844E0C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>
        <w:rPr>
          <w:rFonts w:ascii="Neue Haas Grotesk Text Pro" w:hAnsi="Neue Haas Grotesk Text Pro" w:cs="Arial"/>
          <w:color w:val="000000" w:themeColor="text1"/>
        </w:rPr>
        <w:t xml:space="preserve">Wer sich davon und von weiteren Features wie der Touchscreen-Tauglichkeit persönlich überzeugen lassen möchte, kann die neuen Handschutz-Highlights vom 4. bis 7. November auf der A+A in Düsseldorf </w:t>
      </w:r>
      <w:r w:rsidR="00587CD0">
        <w:rPr>
          <w:rFonts w:ascii="Neue Haas Grotesk Text Pro" w:hAnsi="Neue Haas Grotesk Text Pro" w:cs="Arial"/>
          <w:color w:val="000000" w:themeColor="text1"/>
        </w:rPr>
        <w:t xml:space="preserve">am Stand von uvex </w:t>
      </w:r>
      <w:r>
        <w:rPr>
          <w:rFonts w:ascii="Neue Haas Grotesk Text Pro" w:hAnsi="Neue Haas Grotesk Text Pro" w:cs="Arial"/>
          <w:color w:val="000000" w:themeColor="text1"/>
        </w:rPr>
        <w:t xml:space="preserve">sehen, anfassen und anprobieren. </w:t>
      </w:r>
    </w:p>
    <w:p w14:paraId="65B3529A" w14:textId="34921554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Über die uvex group</w:t>
      </w:r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>Die uvex group vereinigt vier Gesellschaften unter einem Dach: die uvex safety group, die uvex sports group (uvex sports und ALPINA), die Filtral group (Filtral und Primetta) und die Protecting People GmbH für das B2C-Geschäft. Die uvex group ist mit 49 Niederlassungen in 22 Ländern vertreten und produziert aus Überzeugung mit Schwerpunkt in Deutschland. uvex ist weltweit Partner des internationalen Spitzensports als Ausrüster unzähliger Top-Athleten. Das Leitmotiv protecting people ist Auftrag und Verpflichtung. Dazu entwickelt, produziert und vertreibt die uvex group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1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2EEE8A19" w:rsidR="00A95AFB" w:rsidRPr="00AD6555" w:rsidRDefault="008B65B8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2" w:history="1">
        <w:r w:rsidRPr="0029430D">
          <w:rPr>
            <w:rStyle w:val="Hyperlink"/>
            <w:rFonts w:ascii="NeueHaasGroteskText Pro" w:hAnsi="NeueHaasGroteskText Pro" w:cs="Arial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3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uvex-safety.com/de/media/pressemeldungen</w:t>
      </w:r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altName w:val="Neue Haas Grotesk Text Pro"/>
    <w:charset w:val="00"/>
    <w:family w:val="swiss"/>
    <w:pitch w:val="variable"/>
    <w:sig w:usb0="00000007" w:usb1="00000000" w:usb2="00000000" w:usb3="00000000" w:csb0="00000093" w:csb1="00000000"/>
  </w:font>
  <w:font w:name="Roboto-Light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35AE4"/>
    <w:rsid w:val="00035DF5"/>
    <w:rsid w:val="000369A9"/>
    <w:rsid w:val="00041611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C6D80"/>
    <w:rsid w:val="000D0861"/>
    <w:rsid w:val="000D0B16"/>
    <w:rsid w:val="000D19A4"/>
    <w:rsid w:val="000D6D87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55AE7"/>
    <w:rsid w:val="00167F22"/>
    <w:rsid w:val="001752F8"/>
    <w:rsid w:val="001862F2"/>
    <w:rsid w:val="00191CCF"/>
    <w:rsid w:val="00197C0E"/>
    <w:rsid w:val="001A1773"/>
    <w:rsid w:val="001A25D4"/>
    <w:rsid w:val="001A2BCD"/>
    <w:rsid w:val="001A7E41"/>
    <w:rsid w:val="001B2D8F"/>
    <w:rsid w:val="001B731F"/>
    <w:rsid w:val="001C17AE"/>
    <w:rsid w:val="001C495C"/>
    <w:rsid w:val="001C5F03"/>
    <w:rsid w:val="001C6C04"/>
    <w:rsid w:val="001D00CC"/>
    <w:rsid w:val="001E0AA9"/>
    <w:rsid w:val="001E1F84"/>
    <w:rsid w:val="001E4F70"/>
    <w:rsid w:val="001F0E81"/>
    <w:rsid w:val="0020121E"/>
    <w:rsid w:val="002069D7"/>
    <w:rsid w:val="00211A72"/>
    <w:rsid w:val="00224A2B"/>
    <w:rsid w:val="00224CC2"/>
    <w:rsid w:val="00234E4B"/>
    <w:rsid w:val="00246CAD"/>
    <w:rsid w:val="002611A9"/>
    <w:rsid w:val="00265A0C"/>
    <w:rsid w:val="00267031"/>
    <w:rsid w:val="002739E5"/>
    <w:rsid w:val="00276135"/>
    <w:rsid w:val="00280B91"/>
    <w:rsid w:val="00283212"/>
    <w:rsid w:val="002840AF"/>
    <w:rsid w:val="00285567"/>
    <w:rsid w:val="00293443"/>
    <w:rsid w:val="00294391"/>
    <w:rsid w:val="002A2761"/>
    <w:rsid w:val="002A44B4"/>
    <w:rsid w:val="002A7832"/>
    <w:rsid w:val="002B0676"/>
    <w:rsid w:val="002B6A70"/>
    <w:rsid w:val="002C6220"/>
    <w:rsid w:val="002C7D70"/>
    <w:rsid w:val="002E027A"/>
    <w:rsid w:val="002E3945"/>
    <w:rsid w:val="002E4217"/>
    <w:rsid w:val="002E4565"/>
    <w:rsid w:val="002F50DA"/>
    <w:rsid w:val="0030000A"/>
    <w:rsid w:val="003049BA"/>
    <w:rsid w:val="00304F39"/>
    <w:rsid w:val="00313FFF"/>
    <w:rsid w:val="003243B0"/>
    <w:rsid w:val="00325126"/>
    <w:rsid w:val="0032519C"/>
    <w:rsid w:val="003279AA"/>
    <w:rsid w:val="0033141B"/>
    <w:rsid w:val="00334AB9"/>
    <w:rsid w:val="00335B33"/>
    <w:rsid w:val="00353973"/>
    <w:rsid w:val="00357AFC"/>
    <w:rsid w:val="00360271"/>
    <w:rsid w:val="003623B2"/>
    <w:rsid w:val="003626E9"/>
    <w:rsid w:val="00364FB9"/>
    <w:rsid w:val="003670BB"/>
    <w:rsid w:val="00376187"/>
    <w:rsid w:val="0038070F"/>
    <w:rsid w:val="00385BC8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6EEF"/>
    <w:rsid w:val="004041FF"/>
    <w:rsid w:val="00407D13"/>
    <w:rsid w:val="00414000"/>
    <w:rsid w:val="00420BEE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85C2D"/>
    <w:rsid w:val="00490AEE"/>
    <w:rsid w:val="004A2656"/>
    <w:rsid w:val="004A3E02"/>
    <w:rsid w:val="004A64A6"/>
    <w:rsid w:val="004B1BBF"/>
    <w:rsid w:val="004B25A5"/>
    <w:rsid w:val="004B35B1"/>
    <w:rsid w:val="004C7347"/>
    <w:rsid w:val="004C79B9"/>
    <w:rsid w:val="004D29E3"/>
    <w:rsid w:val="004E37BD"/>
    <w:rsid w:val="004E424D"/>
    <w:rsid w:val="004E47BB"/>
    <w:rsid w:val="004E5EF9"/>
    <w:rsid w:val="004F1E14"/>
    <w:rsid w:val="00503DFC"/>
    <w:rsid w:val="00503E98"/>
    <w:rsid w:val="00520947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87CD0"/>
    <w:rsid w:val="005907FF"/>
    <w:rsid w:val="00594CF1"/>
    <w:rsid w:val="00596973"/>
    <w:rsid w:val="005A0A42"/>
    <w:rsid w:val="005B2F48"/>
    <w:rsid w:val="005B4984"/>
    <w:rsid w:val="005B562B"/>
    <w:rsid w:val="005B5CA8"/>
    <w:rsid w:val="005B6EE3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2678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19CE"/>
    <w:rsid w:val="00697D31"/>
    <w:rsid w:val="006A12DD"/>
    <w:rsid w:val="006B07F4"/>
    <w:rsid w:val="006B5533"/>
    <w:rsid w:val="006C227C"/>
    <w:rsid w:val="006C63FB"/>
    <w:rsid w:val="006D5E9B"/>
    <w:rsid w:val="006F4567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195"/>
    <w:rsid w:val="00762FE0"/>
    <w:rsid w:val="007638DD"/>
    <w:rsid w:val="007663D9"/>
    <w:rsid w:val="00770159"/>
    <w:rsid w:val="00773238"/>
    <w:rsid w:val="00777E66"/>
    <w:rsid w:val="007836A1"/>
    <w:rsid w:val="00785A92"/>
    <w:rsid w:val="00794C2D"/>
    <w:rsid w:val="00795527"/>
    <w:rsid w:val="007A1787"/>
    <w:rsid w:val="007A5F9D"/>
    <w:rsid w:val="007B1C1B"/>
    <w:rsid w:val="007B22DD"/>
    <w:rsid w:val="007B282D"/>
    <w:rsid w:val="007B4029"/>
    <w:rsid w:val="007C432C"/>
    <w:rsid w:val="007C61DD"/>
    <w:rsid w:val="007C7E77"/>
    <w:rsid w:val="007D77E2"/>
    <w:rsid w:val="007E6257"/>
    <w:rsid w:val="007F66DC"/>
    <w:rsid w:val="007F74AD"/>
    <w:rsid w:val="00802D20"/>
    <w:rsid w:val="008040D5"/>
    <w:rsid w:val="008175DE"/>
    <w:rsid w:val="00830F89"/>
    <w:rsid w:val="008330B2"/>
    <w:rsid w:val="00840A92"/>
    <w:rsid w:val="00844E0C"/>
    <w:rsid w:val="0085258E"/>
    <w:rsid w:val="008546FF"/>
    <w:rsid w:val="00855DED"/>
    <w:rsid w:val="00856937"/>
    <w:rsid w:val="008658E0"/>
    <w:rsid w:val="008713E6"/>
    <w:rsid w:val="00874E03"/>
    <w:rsid w:val="0089035A"/>
    <w:rsid w:val="00891945"/>
    <w:rsid w:val="00893683"/>
    <w:rsid w:val="008938D3"/>
    <w:rsid w:val="00895390"/>
    <w:rsid w:val="008A324B"/>
    <w:rsid w:val="008B65B8"/>
    <w:rsid w:val="008C281E"/>
    <w:rsid w:val="008C2E5D"/>
    <w:rsid w:val="008C4CB3"/>
    <w:rsid w:val="008D0EF7"/>
    <w:rsid w:val="008D48B2"/>
    <w:rsid w:val="008D6CED"/>
    <w:rsid w:val="008E0F3C"/>
    <w:rsid w:val="008E43CC"/>
    <w:rsid w:val="008E50B9"/>
    <w:rsid w:val="008E6A0B"/>
    <w:rsid w:val="008F190D"/>
    <w:rsid w:val="008F6565"/>
    <w:rsid w:val="008F68C8"/>
    <w:rsid w:val="00901190"/>
    <w:rsid w:val="0090225C"/>
    <w:rsid w:val="0090356C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358D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A1310"/>
    <w:rsid w:val="00AB0A34"/>
    <w:rsid w:val="00AB1A30"/>
    <w:rsid w:val="00AB695A"/>
    <w:rsid w:val="00AC1350"/>
    <w:rsid w:val="00AD3DC9"/>
    <w:rsid w:val="00AD6555"/>
    <w:rsid w:val="00AE0727"/>
    <w:rsid w:val="00AF25E4"/>
    <w:rsid w:val="00AF5C3A"/>
    <w:rsid w:val="00AF6407"/>
    <w:rsid w:val="00AF73E1"/>
    <w:rsid w:val="00B0159A"/>
    <w:rsid w:val="00B04F67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BF6EDA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1B1E"/>
    <w:rsid w:val="00C32ED8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C56E5"/>
    <w:rsid w:val="00CD6A25"/>
    <w:rsid w:val="00CD7925"/>
    <w:rsid w:val="00CE075B"/>
    <w:rsid w:val="00CF33D1"/>
    <w:rsid w:val="00CF5676"/>
    <w:rsid w:val="00CF65C0"/>
    <w:rsid w:val="00D006BA"/>
    <w:rsid w:val="00D0230D"/>
    <w:rsid w:val="00D040A0"/>
    <w:rsid w:val="00D04DE2"/>
    <w:rsid w:val="00D05BDA"/>
    <w:rsid w:val="00D0728B"/>
    <w:rsid w:val="00D074AF"/>
    <w:rsid w:val="00D1295A"/>
    <w:rsid w:val="00D131A1"/>
    <w:rsid w:val="00D22450"/>
    <w:rsid w:val="00D2397B"/>
    <w:rsid w:val="00D250E2"/>
    <w:rsid w:val="00D32DF8"/>
    <w:rsid w:val="00D3743A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C09A8"/>
    <w:rsid w:val="00DC637C"/>
    <w:rsid w:val="00DC6B54"/>
    <w:rsid w:val="00DD0474"/>
    <w:rsid w:val="00DD0E30"/>
    <w:rsid w:val="00DD3F73"/>
    <w:rsid w:val="00DD68C9"/>
    <w:rsid w:val="00DE3AF6"/>
    <w:rsid w:val="00DF7A7D"/>
    <w:rsid w:val="00E024B5"/>
    <w:rsid w:val="00E10CAA"/>
    <w:rsid w:val="00E130C9"/>
    <w:rsid w:val="00E1560F"/>
    <w:rsid w:val="00E1570C"/>
    <w:rsid w:val="00E22D09"/>
    <w:rsid w:val="00E30195"/>
    <w:rsid w:val="00E30640"/>
    <w:rsid w:val="00E30D1E"/>
    <w:rsid w:val="00E436F9"/>
    <w:rsid w:val="00E43F49"/>
    <w:rsid w:val="00E465DE"/>
    <w:rsid w:val="00E66203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964D0"/>
    <w:rsid w:val="00F971FC"/>
    <w:rsid w:val="00FA181D"/>
    <w:rsid w:val="00FB0C8F"/>
    <w:rsid w:val="00FB3CBD"/>
    <w:rsid w:val="00FB777F"/>
    <w:rsid w:val="00FC04CC"/>
    <w:rsid w:val="00FD3C0E"/>
    <w:rsid w:val="00FD705B"/>
    <w:rsid w:val="00FE061D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4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9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34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.schulzezachau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.udet@uvex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3466</Characters>
  <Application>Microsoft Office Word</Application>
  <DocSecurity>0</DocSecurity>
  <Lines>65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5</cp:revision>
  <cp:lastPrinted>2023-10-10T14:22:00Z</cp:lastPrinted>
  <dcterms:created xsi:type="dcterms:W3CDTF">2025-08-28T07:49:00Z</dcterms:created>
  <dcterms:modified xsi:type="dcterms:W3CDTF">2025-10-29T12:04:00Z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